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AE2A32" w14:textId="77777777" w:rsidR="00A87C8C" w:rsidRDefault="00A87C8C" w:rsidP="00A87C8C">
      <w:pPr>
        <w:pStyle w:val="Heading1"/>
        <w:jc w:val="center"/>
      </w:pPr>
      <w:r>
        <w:rPr>
          <w:rStyle w:val="Strong"/>
          <w:rFonts w:ascii="Helvetica" w:hAnsi="Helvetica"/>
          <w:b/>
          <w:bCs/>
          <w:color w:val="FF8C00"/>
        </w:rPr>
        <w:t>Belangrike Kennisgewing</w:t>
      </w:r>
    </w:p>
    <w:p w14:paraId="4395A864" w14:textId="77777777" w:rsidR="00A87C8C" w:rsidRDefault="00A87C8C" w:rsidP="00A87C8C">
      <w:pPr>
        <w:pStyle w:val="NormalWeb"/>
        <w:spacing w:after="150" w:afterAutospacing="0" w:line="360" w:lineRule="auto"/>
      </w:pPr>
      <w:r>
        <w:rPr>
          <w:rFonts w:ascii="Helvetica" w:hAnsi="Helvetica"/>
          <w:color w:val="202020"/>
        </w:rPr>
        <w:t>President Cyril Ramaphosa het Sondagaand tydens ’n regstreekse toespraak aangekondig dat Dinsdag, 17 Maart die laaste skooldag van die kwartaal sal wees en eers na Paasnaweek (14 April) sal heropen. ‘n Groot deel van hierdie tyd val gelukkig binne die skoolvakansie, maar effektief kan leerders 11 skooldae verloor. Dit is belangrik om tydens hierdie tyd kontinuïteit in onderrig te verseker.</w:t>
      </w:r>
      <w:r>
        <w:rPr>
          <w:rFonts w:ascii="Helvetica" w:hAnsi="Helvetica"/>
          <w:color w:val="202020"/>
        </w:rPr>
        <w:br/>
      </w:r>
      <w:r>
        <w:rPr>
          <w:rFonts w:ascii="Helvetica" w:hAnsi="Helvetica"/>
          <w:color w:val="202020"/>
        </w:rPr>
        <w:br/>
        <w:t xml:space="preserve">Die </w:t>
      </w:r>
      <w:proofErr w:type="spellStart"/>
      <w:r>
        <w:rPr>
          <w:rFonts w:ascii="Helvetica" w:hAnsi="Helvetica"/>
          <w:color w:val="202020"/>
        </w:rPr>
        <w:t>Skoleondersteuningsentrum</w:t>
      </w:r>
      <w:proofErr w:type="spellEnd"/>
      <w:r>
        <w:rPr>
          <w:rFonts w:ascii="Helvetica" w:hAnsi="Helvetica"/>
          <w:color w:val="202020"/>
        </w:rPr>
        <w:t xml:space="preserve"> (SOS) weet hoe kosbaar akademiese tyd vir skole is en het ’n vyfpuntplan ontwikkel om onderwysers, ouers en leerders hiermee te ondersteun:</w:t>
      </w:r>
      <w:r>
        <w:rPr>
          <w:rFonts w:ascii="Helvetica" w:hAnsi="Helvetica"/>
          <w:color w:val="202020"/>
        </w:rPr>
        <w:br/>
      </w:r>
      <w:r>
        <w:rPr>
          <w:rFonts w:ascii="Helvetica" w:hAnsi="Helvetica"/>
          <w:color w:val="202020"/>
        </w:rPr>
        <w:br/>
        <w:t xml:space="preserve">1. Aanlyn onderrig en videolesse (volgens die </w:t>
      </w:r>
      <w:proofErr w:type="spellStart"/>
      <w:r>
        <w:rPr>
          <w:rFonts w:ascii="Helvetica" w:hAnsi="Helvetica"/>
          <w:color w:val="202020"/>
        </w:rPr>
        <w:t>KABV</w:t>
      </w:r>
      <w:proofErr w:type="spellEnd"/>
      <w:r>
        <w:rPr>
          <w:rFonts w:ascii="Helvetica" w:hAnsi="Helvetica"/>
          <w:color w:val="202020"/>
        </w:rPr>
        <w:t xml:space="preserve">-kurrikulum) kan kontinuïteit in onderrig verseker terwyl skole gesluit is. Die SOS het reeds stelsels soos </w:t>
      </w:r>
      <w:hyperlink r:id="rId5" w:history="1">
        <w:proofErr w:type="spellStart"/>
        <w:r>
          <w:rPr>
            <w:rStyle w:val="Hyperlink"/>
            <w:rFonts w:ascii="Helvetica" w:hAnsi="Helvetica"/>
            <w:b/>
            <w:bCs/>
            <w:color w:val="F5821F"/>
          </w:rPr>
          <w:t>Wolkskool</w:t>
        </w:r>
        <w:proofErr w:type="spellEnd"/>
        <w:r>
          <w:rPr>
            <w:rStyle w:val="Hyperlink"/>
            <w:rFonts w:ascii="Helvetica" w:hAnsi="Helvetica"/>
            <w:b/>
            <w:bCs/>
            <w:color w:val="F5821F"/>
          </w:rPr>
          <w:t xml:space="preserve"> </w:t>
        </w:r>
      </w:hyperlink>
      <w:r>
        <w:rPr>
          <w:rFonts w:ascii="Helvetica" w:hAnsi="Helvetica"/>
          <w:color w:val="202020"/>
        </w:rPr>
        <w:t>in plek vir gesinkroniseerde en nie-gesinkroniseerde onderrig. Die SOS kan beide van hierdie aspekte aanspreek.</w:t>
      </w:r>
    </w:p>
    <w:p w14:paraId="5F69D134" w14:textId="77777777" w:rsidR="00A87C8C" w:rsidRDefault="00A87C8C" w:rsidP="00A87C8C">
      <w:pPr>
        <w:numPr>
          <w:ilvl w:val="0"/>
          <w:numId w:val="1"/>
        </w:numPr>
        <w:spacing w:before="100" w:beforeAutospacing="1" w:after="100" w:afterAutospacing="1" w:line="360" w:lineRule="auto"/>
        <w:rPr>
          <w:color w:val="202020"/>
        </w:rPr>
      </w:pPr>
      <w:r>
        <w:rPr>
          <w:rFonts w:ascii="Helvetica" w:hAnsi="Helvetica"/>
          <w:color w:val="202020"/>
        </w:rPr>
        <w:t xml:space="preserve">Gesinkroniseerde onderrig is lesse wat volgens ’n voorafbepaalde skedule op ’n vaste tyd uitgesaai word. Leerders kan gratis by </w:t>
      </w:r>
      <w:proofErr w:type="spellStart"/>
      <w:r>
        <w:rPr>
          <w:rFonts w:ascii="Helvetica" w:hAnsi="Helvetica"/>
          <w:color w:val="202020"/>
        </w:rPr>
        <w:t>Wolkskool</w:t>
      </w:r>
      <w:proofErr w:type="spellEnd"/>
      <w:r>
        <w:rPr>
          <w:rFonts w:ascii="Helvetica" w:hAnsi="Helvetica"/>
          <w:color w:val="202020"/>
        </w:rPr>
        <w:t xml:space="preserve"> op hierdie lesse inskakel.</w:t>
      </w:r>
    </w:p>
    <w:p w14:paraId="798B9FAA" w14:textId="77777777" w:rsidR="00A87C8C" w:rsidRDefault="00A87C8C" w:rsidP="00A87C8C">
      <w:pPr>
        <w:numPr>
          <w:ilvl w:val="0"/>
          <w:numId w:val="1"/>
        </w:numPr>
        <w:spacing w:before="100" w:beforeAutospacing="1" w:after="100" w:afterAutospacing="1" w:line="360" w:lineRule="auto"/>
        <w:rPr>
          <w:color w:val="202020"/>
        </w:rPr>
      </w:pPr>
      <w:r>
        <w:rPr>
          <w:rFonts w:ascii="Helvetica" w:hAnsi="Helvetica"/>
          <w:color w:val="202020"/>
        </w:rPr>
        <w:t xml:space="preserve">Die </w:t>
      </w:r>
      <w:proofErr w:type="spellStart"/>
      <w:r>
        <w:rPr>
          <w:rFonts w:ascii="Helvetica" w:hAnsi="Helvetica"/>
          <w:color w:val="202020"/>
        </w:rPr>
        <w:t>Wolkskool</w:t>
      </w:r>
      <w:proofErr w:type="spellEnd"/>
      <w:r>
        <w:rPr>
          <w:rFonts w:ascii="Helvetica" w:hAnsi="Helvetica"/>
          <w:color w:val="202020"/>
        </w:rPr>
        <w:t xml:space="preserve"> maak verder ook hul aanlyn </w:t>
      </w:r>
      <w:proofErr w:type="spellStart"/>
      <w:r>
        <w:rPr>
          <w:rFonts w:ascii="Helvetica" w:hAnsi="Helvetica"/>
          <w:color w:val="202020"/>
        </w:rPr>
        <w:t>leerplatform</w:t>
      </w:r>
      <w:proofErr w:type="spellEnd"/>
      <w:r>
        <w:rPr>
          <w:rFonts w:ascii="Helvetica" w:hAnsi="Helvetica"/>
          <w:color w:val="202020"/>
        </w:rPr>
        <w:t xml:space="preserve"> (nie-gesinkroniseerd) beskikbaar vir skole, sodat leerders tuis, veilig en teen hul eie spoed, leerinhoud kan bemeester. Vakke soos Wiskunde, Wetenskappe, en Afrikaans Huistaal is beskikbaar deur middel van </w:t>
      </w:r>
      <w:proofErr w:type="spellStart"/>
      <w:r>
        <w:rPr>
          <w:rFonts w:ascii="Helvetica" w:hAnsi="Helvetica"/>
          <w:color w:val="202020"/>
        </w:rPr>
        <w:t>hoëkwaliteit</w:t>
      </w:r>
      <w:proofErr w:type="spellEnd"/>
      <w:r>
        <w:rPr>
          <w:rFonts w:ascii="Helvetica" w:hAnsi="Helvetica"/>
          <w:color w:val="202020"/>
        </w:rPr>
        <w:t xml:space="preserve"> videolesse, assesserings en ondersteunende lesmateriaal. Onderwysers en ouers bly terselfdertyd op hoogte van hul kinders se vordering.</w:t>
      </w:r>
    </w:p>
    <w:p w14:paraId="685832CA" w14:textId="7C792C8C" w:rsidR="000202F5" w:rsidRDefault="00A87C8C" w:rsidP="00A87C8C">
      <w:r>
        <w:rPr>
          <w:rFonts w:ascii="Helvetica" w:hAnsi="Helvetica" w:cs="Times New Roman"/>
          <w:color w:val="202020"/>
        </w:rPr>
        <w:t>2. Ondersteun onderwysers deur opleiding in die vervaardiging van aanlyn videolesse. Die SOS bied ‘n aanlyn kursus en blog-artikel hieroor aan.</w:t>
      </w:r>
      <w:r>
        <w:rPr>
          <w:rFonts w:ascii="Helvetica" w:hAnsi="Helvetica" w:cs="Times New Roman"/>
          <w:color w:val="202020"/>
        </w:rPr>
        <w:br/>
      </w:r>
      <w:r>
        <w:rPr>
          <w:rFonts w:ascii="Helvetica" w:hAnsi="Helvetica" w:cs="Times New Roman"/>
          <w:color w:val="202020"/>
        </w:rPr>
        <w:br/>
        <w:t>3. Gebruik die geleentheid om nuwe onderrigmetodes van vervlegte leer en effektiewe benutting van tegnologie in skole te vestig.</w:t>
      </w:r>
      <w:r>
        <w:rPr>
          <w:rFonts w:ascii="Helvetica" w:hAnsi="Helvetica" w:cs="Times New Roman"/>
          <w:color w:val="202020"/>
        </w:rPr>
        <w:br/>
      </w:r>
      <w:r>
        <w:rPr>
          <w:rFonts w:ascii="Helvetica" w:hAnsi="Helvetica" w:cs="Times New Roman"/>
          <w:color w:val="202020"/>
        </w:rPr>
        <w:br/>
        <w:t>4. Skole word aangemoedig om bestaande hulpbronne soos videolesse, werkkaarte, ens. met ander skole en onderwysers te deel. Die SOS stel ’n gratis platform hiervoor beskikbaar.</w:t>
      </w:r>
      <w:r>
        <w:rPr>
          <w:rFonts w:ascii="Helvetica" w:hAnsi="Helvetica" w:cs="Times New Roman"/>
          <w:color w:val="202020"/>
        </w:rPr>
        <w:br/>
        <w:t xml:space="preserve">Skole en ervare onderwysers kan hulle hulp op </w:t>
      </w:r>
      <w:hyperlink r:id="rId6" w:history="1">
        <w:r>
          <w:rPr>
            <w:rStyle w:val="Hyperlink"/>
            <w:rFonts w:ascii="Helvetica" w:hAnsi="Helvetica" w:cs="Times New Roman"/>
            <w:b/>
            <w:bCs/>
            <w:color w:val="F5821F"/>
          </w:rPr>
          <w:t>www.skole.co.za</w:t>
        </w:r>
      </w:hyperlink>
      <w:r>
        <w:rPr>
          <w:rFonts w:ascii="Helvetica" w:hAnsi="Helvetica" w:cs="Times New Roman"/>
          <w:color w:val="202020"/>
        </w:rPr>
        <w:t xml:space="preserve"> aanbied.</w:t>
      </w:r>
      <w:r>
        <w:rPr>
          <w:rFonts w:ascii="Helvetica" w:hAnsi="Helvetica" w:cs="Times New Roman"/>
          <w:color w:val="202020"/>
        </w:rPr>
        <w:br/>
      </w:r>
      <w:r>
        <w:rPr>
          <w:rFonts w:ascii="Helvetica" w:hAnsi="Helvetica" w:cs="Times New Roman"/>
          <w:color w:val="202020"/>
        </w:rPr>
        <w:br/>
        <w:t>5. Die SOS sal veral fokus op Wiskunde, Fisiese Wetenskappe, Natuurwetenskappe, Sosiale Wetenskappe en Afrikaans Huistaal. Spesiale ondersteuning sal aan grade 7, 9 en 12 voorsien word.</w:t>
      </w:r>
      <w:r>
        <w:rPr>
          <w:rFonts w:ascii="Helvetica" w:hAnsi="Helvetica" w:cs="Times New Roman"/>
          <w:color w:val="202020"/>
        </w:rPr>
        <w:br/>
        <w:t xml:space="preserve">Vir meer inligting besoek die SOS se webwerf by </w:t>
      </w:r>
      <w:hyperlink r:id="rId7" w:history="1">
        <w:r>
          <w:rPr>
            <w:rStyle w:val="Hyperlink"/>
            <w:rFonts w:ascii="Helvetica" w:hAnsi="Helvetica" w:cs="Times New Roman"/>
            <w:b/>
            <w:bCs/>
            <w:color w:val="F5821F"/>
          </w:rPr>
          <w:t>www.skole.co.za</w:t>
        </w:r>
      </w:hyperlink>
      <w:r>
        <w:rPr>
          <w:rFonts w:ascii="Helvetica" w:hAnsi="Helvetica" w:cs="Times New Roman"/>
          <w:color w:val="202020"/>
        </w:rPr>
        <w:t xml:space="preserve"> of stuur 'n e-pos na </w:t>
      </w:r>
      <w:hyperlink r:id="rId8" w:history="1">
        <w:r>
          <w:rPr>
            <w:rStyle w:val="Hyperlink"/>
            <w:rFonts w:ascii="Helvetica" w:hAnsi="Helvetica" w:cs="Times New Roman"/>
          </w:rPr>
          <w:t>admin@skole.co.za</w:t>
        </w:r>
      </w:hyperlink>
      <w:bookmarkStart w:id="0" w:name="_GoBack"/>
      <w:bookmarkEnd w:id="0"/>
    </w:p>
    <w:sectPr w:rsidR="000202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19265E"/>
    <w:multiLevelType w:val="multilevel"/>
    <w:tmpl w:val="4164E4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C8C"/>
    <w:rsid w:val="000202F5"/>
    <w:rsid w:val="00A87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FC572"/>
  <w15:chartTrackingRefBased/>
  <w15:docId w15:val="{423763A8-094E-47CB-AD68-5C6121A6A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C8C"/>
    <w:pPr>
      <w:spacing w:after="0" w:line="240" w:lineRule="auto"/>
    </w:pPr>
    <w:rPr>
      <w:rFonts w:ascii="Calibri" w:eastAsia="Times New Roman" w:hAnsi="Calibri" w:cs="Calibri"/>
    </w:rPr>
  </w:style>
  <w:style w:type="paragraph" w:styleId="Heading1">
    <w:name w:val="heading 1"/>
    <w:basedOn w:val="Normal"/>
    <w:link w:val="Heading1Char"/>
    <w:uiPriority w:val="9"/>
    <w:qFormat/>
    <w:rsid w:val="00A87C8C"/>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7C8C"/>
    <w:rPr>
      <w:rFonts w:ascii="Calibri" w:eastAsia="Times New Roman" w:hAnsi="Calibri" w:cs="Calibri"/>
      <w:b/>
      <w:bCs/>
      <w:kern w:val="36"/>
      <w:sz w:val="48"/>
      <w:szCs w:val="48"/>
    </w:rPr>
  </w:style>
  <w:style w:type="character" w:styleId="Hyperlink">
    <w:name w:val="Hyperlink"/>
    <w:basedOn w:val="DefaultParagraphFont"/>
    <w:uiPriority w:val="99"/>
    <w:semiHidden/>
    <w:unhideWhenUsed/>
    <w:rsid w:val="00A87C8C"/>
    <w:rPr>
      <w:color w:val="0000FF"/>
      <w:u w:val="single"/>
    </w:rPr>
  </w:style>
  <w:style w:type="paragraph" w:styleId="NormalWeb">
    <w:name w:val="Normal (Web)"/>
    <w:basedOn w:val="Normal"/>
    <w:uiPriority w:val="99"/>
    <w:semiHidden/>
    <w:unhideWhenUsed/>
    <w:rsid w:val="00A87C8C"/>
    <w:pPr>
      <w:spacing w:before="100" w:beforeAutospacing="1" w:after="100" w:afterAutospacing="1"/>
    </w:pPr>
  </w:style>
  <w:style w:type="character" w:styleId="Strong">
    <w:name w:val="Strong"/>
    <w:basedOn w:val="DefaultParagraphFont"/>
    <w:uiPriority w:val="22"/>
    <w:qFormat/>
    <w:rsid w:val="00A87C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509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skole.co.za" TargetMode="External"/><Relationship Id="rId3" Type="http://schemas.openxmlformats.org/officeDocument/2006/relationships/settings" Target="settings.xml"/><Relationship Id="rId7" Type="http://schemas.openxmlformats.org/officeDocument/2006/relationships/hyperlink" Target="https://skole.us20.list-manage.com/track/click?u=03e98b9a26ee6f059eb2d0235&amp;id=fdaca9ed7d&amp;e=eba8c0a5d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kole.us20.list-manage.com/track/click?u=03e98b9a26ee6f059eb2d0235&amp;id=d1afaa153e&amp;e=eba8c0a5da" TargetMode="External"/><Relationship Id="rId5" Type="http://schemas.openxmlformats.org/officeDocument/2006/relationships/hyperlink" Target="https://skole.us20.list-manage.com/track/click?u=03e98b9a26ee6f059eb2d0235&amp;id=9411c248e2&amp;e=eba8c0a5d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395</Words>
  <Characters>2257</Characters>
  <Application>Microsoft Office Word</Application>
  <DocSecurity>0</DocSecurity>
  <Lines>18</Lines>
  <Paragraphs>5</Paragraphs>
  <ScaleCrop>false</ScaleCrop>
  <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Louw</dc:creator>
  <cp:keywords/>
  <dc:description/>
  <cp:lastModifiedBy>Johan Louw</cp:lastModifiedBy>
  <cp:revision>1</cp:revision>
  <dcterms:created xsi:type="dcterms:W3CDTF">2020-03-18T15:04:00Z</dcterms:created>
  <dcterms:modified xsi:type="dcterms:W3CDTF">2020-03-18T15:05:00Z</dcterms:modified>
</cp:coreProperties>
</file>